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485" w:rsidRDefault="00C51A1A" w:rsidP="0099599A">
      <w:pPr>
        <w:spacing w:after="0"/>
        <w:ind w:right="3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-146050</wp:posOffset>
            </wp:positionH>
            <wp:positionV relativeFrom="paragraph">
              <wp:posOffset>0</wp:posOffset>
            </wp:positionV>
            <wp:extent cx="1470025" cy="666750"/>
            <wp:effectExtent l="0" t="0" r="0" b="0"/>
            <wp:wrapSquare wrapText="bothSides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16987">
        <w:rPr>
          <w:sz w:val="18"/>
        </w:rPr>
        <w:t xml:space="preserve">                                   </w:t>
      </w:r>
      <w:r w:rsidR="00C16987">
        <w:rPr>
          <w:sz w:val="68"/>
        </w:rPr>
        <w:t>My</w:t>
      </w:r>
      <w:r w:rsidR="00C16987">
        <w:rPr>
          <w:sz w:val="56"/>
        </w:rPr>
        <w:t xml:space="preserve"> </w:t>
      </w:r>
      <w:r w:rsidR="00C16987">
        <w:rPr>
          <w:sz w:val="68"/>
        </w:rPr>
        <w:t>Weekly</w:t>
      </w:r>
      <w:r w:rsidR="00C16987">
        <w:rPr>
          <w:sz w:val="56"/>
        </w:rPr>
        <w:t xml:space="preserve"> </w:t>
      </w:r>
      <w:r w:rsidR="00C16987">
        <w:rPr>
          <w:sz w:val="68"/>
        </w:rPr>
        <w:t>Wellness</w:t>
      </w:r>
      <w:r w:rsidR="00C16987">
        <w:rPr>
          <w:sz w:val="56"/>
        </w:rPr>
        <w:t xml:space="preserve"> </w:t>
      </w:r>
      <w:r w:rsidR="00C16987">
        <w:rPr>
          <w:sz w:val="68"/>
        </w:rPr>
        <w:t xml:space="preserve">Goals </w:t>
      </w:r>
    </w:p>
    <w:tbl>
      <w:tblPr>
        <w:tblStyle w:val="TableGrid"/>
        <w:tblpPr w:leftFromText="180" w:rightFromText="180" w:vertAnchor="text" w:horzAnchor="page" w:tblpX="231" w:tblpY="208"/>
        <w:tblW w:w="14935" w:type="dxa"/>
        <w:tblInd w:w="0" w:type="dxa"/>
        <w:tblCellMar>
          <w:top w:w="3" w:type="dxa"/>
          <w:left w:w="110" w:type="dxa"/>
          <w:right w:w="44" w:type="dxa"/>
        </w:tblCellMar>
        <w:tblLook w:val="04A0" w:firstRow="1" w:lastRow="0" w:firstColumn="1" w:lastColumn="0" w:noHBand="0" w:noVBand="1"/>
      </w:tblPr>
      <w:tblGrid>
        <w:gridCol w:w="1761"/>
        <w:gridCol w:w="1761"/>
        <w:gridCol w:w="2072"/>
        <w:gridCol w:w="1582"/>
        <w:gridCol w:w="1618"/>
        <w:gridCol w:w="1582"/>
        <w:gridCol w:w="1550"/>
        <w:gridCol w:w="3009"/>
      </w:tblGrid>
      <w:tr w:rsidR="00C51A1A" w:rsidTr="0099599A">
        <w:trPr>
          <w:trHeight w:val="307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left="107"/>
              <w:jc w:val="center"/>
            </w:pPr>
            <w:r>
              <w:t>Goals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E3DF7" w:rsidP="00C51A1A">
            <w:pPr>
              <w:ind w:left="107"/>
              <w:jc w:val="center"/>
            </w:pPr>
            <w:r>
              <w:t>Sun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59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Mon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61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Tue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66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Wed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61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Thu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61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Fri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ind w:right="61"/>
              <w:jc w:val="center"/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Sat</w:t>
            </w:r>
          </w:p>
        </w:tc>
      </w:tr>
      <w:tr w:rsidR="00C51A1A" w:rsidTr="0099599A">
        <w:trPr>
          <w:trHeight w:val="965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Stress</w:t>
            </w:r>
            <w:r w:rsidR="00CE3DF7">
              <w:rPr>
                <w:rFonts w:ascii="Century Gothic" w:eastAsia="Century Gothic" w:hAnsi="Century Gothic" w:cs="Century Gothic"/>
                <w:sz w:val="24"/>
              </w:rPr>
              <w:t>-</w:t>
            </w:r>
            <w:r>
              <w:rPr>
                <w:rFonts w:ascii="Century Gothic" w:eastAsia="Century Gothic" w:hAnsi="Century Gothic" w:cs="Century Gothic"/>
                <w:sz w:val="24"/>
              </w:rPr>
              <w:t xml:space="preserve"> Free Time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bookmarkStart w:id="0" w:name="_GoBack"/>
            <w:bookmarkEnd w:id="0"/>
          </w:p>
        </w:tc>
      </w:tr>
      <w:tr w:rsidR="00C51A1A" w:rsidTr="0099599A">
        <w:trPr>
          <w:trHeight w:val="970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E3DF7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Physical Fit</w:t>
            </w:r>
            <w:r w:rsidR="00C51A1A">
              <w:rPr>
                <w:rFonts w:ascii="Century Gothic" w:eastAsia="Century Gothic" w:hAnsi="Century Gothic" w:cs="Century Gothic"/>
                <w:sz w:val="24"/>
              </w:rPr>
              <w:t>ness – 60 Minutes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  <w:tr w:rsidR="00C51A1A" w:rsidTr="0099599A">
        <w:trPr>
          <w:trHeight w:val="922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Pr="00C16987" w:rsidRDefault="00CE3DF7" w:rsidP="00C51A1A">
            <w:pPr>
              <w:rPr>
                <w:rFonts w:ascii="Century Gothic" w:eastAsia="Century Gothic" w:hAnsi="Century Gothic" w:cs="Century Gothic"/>
                <w:sz w:val="24"/>
                <w:u w:val="single"/>
              </w:rPr>
            </w:pPr>
            <w:r>
              <w:rPr>
                <w:rFonts w:ascii="Century Gothic" w:eastAsia="Century Gothic" w:hAnsi="Century Gothic" w:cs="Century Gothic"/>
                <w:sz w:val="24"/>
                <w:u w:val="single"/>
              </w:rPr>
              <w:t>Five-a-</w:t>
            </w:r>
            <w:r w:rsidR="00C51A1A" w:rsidRPr="00C16987">
              <w:rPr>
                <w:rFonts w:ascii="Century Gothic" w:eastAsia="Century Gothic" w:hAnsi="Century Gothic" w:cs="Century Gothic"/>
                <w:sz w:val="24"/>
                <w:u w:val="single"/>
              </w:rPr>
              <w:t>Day</w:t>
            </w:r>
            <w:r w:rsidR="00C51A1A">
              <w:rPr>
                <w:rFonts w:ascii="Century Gothic" w:eastAsia="Century Gothic" w:hAnsi="Century Gothic" w:cs="Century Gothic"/>
                <w:sz w:val="24"/>
              </w:rPr>
              <w:t xml:space="preserve"> -Fruits/Veggies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  <w:tr w:rsidR="00C51A1A" w:rsidTr="0099599A">
        <w:trPr>
          <w:trHeight w:val="970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Screen Time (limiting)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  <w:tr w:rsidR="00C51A1A" w:rsidTr="0099599A">
        <w:trPr>
          <w:trHeight w:val="965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Water Consumption</w:t>
            </w:r>
          </w:p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Weight/2.2 then take in consideration if exercising or hot days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  <w:tr w:rsidR="00C51A1A" w:rsidTr="0099599A">
        <w:trPr>
          <w:trHeight w:val="965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E3DF7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Zero Sugary Drinks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  <w:tr w:rsidR="00C51A1A" w:rsidTr="0099599A">
        <w:trPr>
          <w:trHeight w:val="1018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E3DF7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Name- </w:t>
            </w:r>
          </w:p>
          <w:p w:rsidR="00CE3DF7" w:rsidRDefault="00CE3DF7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 xml:space="preserve">School- </w:t>
            </w:r>
          </w:p>
          <w:p w:rsidR="00CE3DF7" w:rsidRDefault="00CE3DF7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  <w:r>
              <w:rPr>
                <w:rFonts w:ascii="Century Gothic" w:eastAsia="Century Gothic" w:hAnsi="Century Gothic" w:cs="Century Gothic"/>
                <w:sz w:val="24"/>
              </w:rPr>
              <w:t>Date-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r>
              <w:rPr>
                <w:rFonts w:ascii="Century Gothic" w:eastAsia="Century Gothic" w:hAnsi="Century Gothic" w:cs="Century Gothic"/>
                <w:sz w:val="24"/>
              </w:rPr>
              <w:t xml:space="preserve">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1A" w:rsidRDefault="00C51A1A" w:rsidP="00C51A1A">
            <w:pPr>
              <w:rPr>
                <w:rFonts w:ascii="Century Gothic" w:eastAsia="Century Gothic" w:hAnsi="Century Gothic" w:cs="Century Gothic"/>
                <w:sz w:val="24"/>
              </w:rPr>
            </w:pPr>
          </w:p>
        </w:tc>
      </w:tr>
    </w:tbl>
    <w:p w:rsidR="006C5485" w:rsidRDefault="00C16987">
      <w:pPr>
        <w:spacing w:after="0"/>
        <w:ind w:left="83"/>
        <w:jc w:val="center"/>
      </w:pPr>
      <w:r>
        <w:rPr>
          <w:rFonts w:ascii="Century Gothic" w:eastAsia="Century Gothic" w:hAnsi="Century Gothic" w:cs="Century Gothic"/>
          <w:sz w:val="18"/>
        </w:rPr>
        <w:t xml:space="preserve"> </w:t>
      </w:r>
    </w:p>
    <w:sectPr w:rsidR="006C5485" w:rsidSect="00C51A1A">
      <w:pgSz w:w="15840" w:h="12240" w:orient="landscape"/>
      <w:pgMar w:top="1078" w:right="1440" w:bottom="1076" w:left="127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85"/>
    <w:rsid w:val="00583BF9"/>
    <w:rsid w:val="006C5485"/>
    <w:rsid w:val="0099599A"/>
    <w:rsid w:val="00C16987"/>
    <w:rsid w:val="00C51A1A"/>
    <w:rsid w:val="00C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D0BC1-89D6-41E2-85D2-F22A746E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6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98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Weekly School Assignments - Master</vt:lpstr>
    </vt:vector>
  </TitlesOfParts>
  <Company>Carroll County Technical Center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Weekly School Assignments - Master</dc:title>
  <dc:subject/>
  <dc:creator>Jennifer Flanders</dc:creator>
  <cp:keywords/>
  <cp:lastModifiedBy>Jennifer Medford</cp:lastModifiedBy>
  <cp:revision>5</cp:revision>
  <cp:lastPrinted>2018-12-17T17:12:00Z</cp:lastPrinted>
  <dcterms:created xsi:type="dcterms:W3CDTF">2019-01-02T14:33:00Z</dcterms:created>
  <dcterms:modified xsi:type="dcterms:W3CDTF">2019-01-03T18:11:00Z</dcterms:modified>
</cp:coreProperties>
</file>